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6501" w:rsidRPr="008D6501" w:rsidRDefault="008D6501" w:rsidP="008D6501">
      <w:pPr>
        <w:pStyle w:val="Default"/>
        <w:rPr>
          <w:rFonts w:ascii="Arial" w:hAnsi="Arial" w:cs="Arial"/>
        </w:rPr>
      </w:pPr>
    </w:p>
    <w:p w:rsidR="002F36EB" w:rsidRPr="008D6501" w:rsidRDefault="008D6501" w:rsidP="008D6501">
      <w:pPr>
        <w:rPr>
          <w:rFonts w:ascii="Arial" w:hAnsi="Arial" w:cs="Arial"/>
          <w:sz w:val="24"/>
          <w:szCs w:val="24"/>
        </w:rPr>
      </w:pPr>
      <w:proofErr w:type="spellStart"/>
      <w:r w:rsidRPr="00E26628">
        <w:rPr>
          <w:rFonts w:ascii="Arial" w:hAnsi="Arial" w:cs="Arial"/>
          <w:b/>
          <w:bCs/>
          <w:sz w:val="24"/>
          <w:szCs w:val="24"/>
        </w:rPr>
        <w:t>Giovanna</w:t>
      </w:r>
      <w:proofErr w:type="spellEnd"/>
      <w:r w:rsidRPr="00E266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26628">
        <w:rPr>
          <w:rFonts w:ascii="Arial" w:hAnsi="Arial" w:cs="Arial"/>
          <w:b/>
          <w:bCs/>
          <w:sz w:val="24"/>
          <w:szCs w:val="24"/>
        </w:rPr>
        <w:t>Conforto</w:t>
      </w:r>
      <w:proofErr w:type="spellEnd"/>
      <w:r w:rsidRPr="008D650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D6501">
        <w:rPr>
          <w:rFonts w:ascii="Arial" w:hAnsi="Arial" w:cs="Arial"/>
          <w:sz w:val="24"/>
          <w:szCs w:val="24"/>
        </w:rPr>
        <w:t>je kreativna direktorica Italijanskega pripovedovalskega centra, ustanovna članica združenja SPIA (</w:t>
      </w:r>
      <w:proofErr w:type="spellStart"/>
      <w:r w:rsidRPr="008D6501">
        <w:rPr>
          <w:rFonts w:ascii="Arial" w:hAnsi="Arial" w:cs="Arial"/>
          <w:sz w:val="24"/>
          <w:szCs w:val="24"/>
        </w:rPr>
        <w:t>Stories</w:t>
      </w:r>
      <w:proofErr w:type="spellEnd"/>
      <w:r w:rsidRPr="008D6501">
        <w:rPr>
          <w:rFonts w:ascii="Arial" w:hAnsi="Arial" w:cs="Arial"/>
          <w:sz w:val="24"/>
          <w:szCs w:val="24"/>
        </w:rPr>
        <w:t xml:space="preserve"> in Place </w:t>
      </w:r>
      <w:proofErr w:type="spellStart"/>
      <w:r w:rsidRPr="008D6501">
        <w:rPr>
          <w:rFonts w:ascii="Arial" w:hAnsi="Arial" w:cs="Arial"/>
          <w:sz w:val="24"/>
          <w:szCs w:val="24"/>
        </w:rPr>
        <w:t>International</w:t>
      </w:r>
      <w:proofErr w:type="spellEnd"/>
      <w:r w:rsidRPr="008D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501">
        <w:rPr>
          <w:rFonts w:ascii="Arial" w:hAnsi="Arial" w:cs="Arial"/>
          <w:sz w:val="24"/>
          <w:szCs w:val="24"/>
        </w:rPr>
        <w:t>Association</w:t>
      </w:r>
      <w:proofErr w:type="spellEnd"/>
      <w:r w:rsidRPr="008D65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6501">
        <w:rPr>
          <w:rFonts w:ascii="Arial" w:hAnsi="Arial" w:cs="Arial"/>
          <w:sz w:val="24"/>
          <w:szCs w:val="24"/>
        </w:rPr>
        <w:t>Edinburgh</w:t>
      </w:r>
      <w:proofErr w:type="spellEnd"/>
      <w:r w:rsidRPr="008D6501">
        <w:rPr>
          <w:rFonts w:ascii="Arial" w:hAnsi="Arial" w:cs="Arial"/>
          <w:sz w:val="24"/>
          <w:szCs w:val="24"/>
        </w:rPr>
        <w:t xml:space="preserve">, Velika Britanija) in učiteljica na Mednarodni pripovedovalski šoli v Emerson </w:t>
      </w:r>
      <w:proofErr w:type="spellStart"/>
      <w:r w:rsidRPr="008D6501">
        <w:rPr>
          <w:rFonts w:ascii="Arial" w:hAnsi="Arial" w:cs="Arial"/>
          <w:sz w:val="24"/>
          <w:szCs w:val="24"/>
        </w:rPr>
        <w:t>College</w:t>
      </w:r>
      <w:proofErr w:type="spellEnd"/>
      <w:r w:rsidRPr="008D6501">
        <w:rPr>
          <w:rFonts w:ascii="Arial" w:hAnsi="Arial" w:cs="Arial"/>
          <w:sz w:val="24"/>
          <w:szCs w:val="24"/>
        </w:rPr>
        <w:t xml:space="preserve"> (Vzhodni Sussex, Velika Britanija) ter na univerzi IED (Rim, Italija).</w:t>
      </w:r>
    </w:p>
    <w:p w:rsidR="008D6501" w:rsidRPr="008D6501" w:rsidRDefault="008D6501" w:rsidP="008D6501">
      <w:pPr>
        <w:pStyle w:val="Default"/>
        <w:rPr>
          <w:rFonts w:ascii="Arial" w:hAnsi="Arial" w:cs="Arial"/>
        </w:rPr>
      </w:pPr>
      <w:r w:rsidRPr="008D6501">
        <w:rPr>
          <w:rFonts w:ascii="Arial" w:hAnsi="Arial" w:cs="Arial"/>
        </w:rPr>
        <w:t xml:space="preserve">Sodeluje v mnogih mednarodnih pripovedovalskih projektih, od delavnic za otroke s posebnimi potrebami, do izobraževanj za odrasle. Kot raziskovalka je sodelovala pri različnih evropskih projektih in je soavtorica evropskih smernic za kreativno poučevanje znanosti in projekta Glasovi </w:t>
      </w:r>
      <w:proofErr w:type="spellStart"/>
      <w:r w:rsidRPr="008D6501">
        <w:rPr>
          <w:rFonts w:ascii="Arial" w:hAnsi="Arial" w:cs="Arial"/>
        </w:rPr>
        <w:t>Desdemone</w:t>
      </w:r>
      <w:proofErr w:type="spellEnd"/>
      <w:r w:rsidRPr="008D6501">
        <w:rPr>
          <w:rFonts w:ascii="Arial" w:hAnsi="Arial" w:cs="Arial"/>
        </w:rPr>
        <w:t xml:space="preserve"> proti nasilju v družini, ki izhaja iz resničnih zgodb. Je soustanoviteljica gibanja </w:t>
      </w:r>
      <w:proofErr w:type="spellStart"/>
      <w:r w:rsidRPr="008D6501">
        <w:rPr>
          <w:rFonts w:ascii="Arial" w:hAnsi="Arial" w:cs="Arial"/>
        </w:rPr>
        <w:t>The</w:t>
      </w:r>
      <w:proofErr w:type="spellEnd"/>
      <w:r w:rsidRPr="008D6501">
        <w:rPr>
          <w:rFonts w:ascii="Arial" w:hAnsi="Arial" w:cs="Arial"/>
        </w:rPr>
        <w:t xml:space="preserve"> </w:t>
      </w:r>
      <w:proofErr w:type="spellStart"/>
      <w:r w:rsidRPr="008D6501">
        <w:rPr>
          <w:rFonts w:ascii="Arial" w:hAnsi="Arial" w:cs="Arial"/>
        </w:rPr>
        <w:t>Strolling</w:t>
      </w:r>
      <w:proofErr w:type="spellEnd"/>
      <w:r w:rsidRPr="008D6501">
        <w:rPr>
          <w:rFonts w:ascii="Arial" w:hAnsi="Arial" w:cs="Arial"/>
        </w:rPr>
        <w:t xml:space="preserve"> </w:t>
      </w:r>
      <w:proofErr w:type="spellStart"/>
      <w:r w:rsidRPr="008D6501">
        <w:rPr>
          <w:rFonts w:ascii="Arial" w:hAnsi="Arial" w:cs="Arial"/>
        </w:rPr>
        <w:t>Stories</w:t>
      </w:r>
      <w:proofErr w:type="spellEnd"/>
      <w:r w:rsidRPr="008D6501">
        <w:rPr>
          <w:rFonts w:ascii="Arial" w:hAnsi="Arial" w:cs="Arial"/>
        </w:rPr>
        <w:t xml:space="preserve">, posvečenega zgodovinskim in umetniškim krajem v Rimu, Laciju in Toskani in soustvarjalka projekta </w:t>
      </w:r>
      <w:proofErr w:type="spellStart"/>
      <w:r w:rsidRPr="008D6501">
        <w:rPr>
          <w:rFonts w:ascii="Arial" w:hAnsi="Arial" w:cs="Arial"/>
        </w:rPr>
        <w:t>Habla</w:t>
      </w:r>
      <w:proofErr w:type="spellEnd"/>
      <w:r w:rsidRPr="008D6501">
        <w:rPr>
          <w:rFonts w:ascii="Arial" w:hAnsi="Arial" w:cs="Arial"/>
        </w:rPr>
        <w:t xml:space="preserve"> </w:t>
      </w:r>
      <w:proofErr w:type="spellStart"/>
      <w:r w:rsidRPr="008D6501">
        <w:rPr>
          <w:rFonts w:ascii="Arial" w:hAnsi="Arial" w:cs="Arial"/>
        </w:rPr>
        <w:t>Cadabra</w:t>
      </w:r>
      <w:proofErr w:type="spellEnd"/>
      <w:r w:rsidRPr="008D6501">
        <w:rPr>
          <w:rFonts w:ascii="Arial" w:hAnsi="Arial" w:cs="Arial"/>
        </w:rPr>
        <w:t xml:space="preserve">, mednarodnega večjezičnega festivala pripovedovanja zgodb na avtobusu. </w:t>
      </w:r>
    </w:p>
    <w:p w:rsidR="008D6501" w:rsidRPr="008D6501" w:rsidRDefault="008D6501" w:rsidP="008D6501">
      <w:pPr>
        <w:pStyle w:val="Default"/>
        <w:rPr>
          <w:rFonts w:ascii="Arial" w:hAnsi="Arial" w:cs="Arial"/>
        </w:rPr>
      </w:pPr>
      <w:r w:rsidRPr="008D6501">
        <w:rPr>
          <w:rFonts w:ascii="Arial" w:hAnsi="Arial" w:cs="Arial"/>
        </w:rPr>
        <w:t xml:space="preserve">Med drugim je sodelovala z nacionalnim muzejem Škotske </w:t>
      </w:r>
      <w:proofErr w:type="spellStart"/>
      <w:r w:rsidRPr="008D6501">
        <w:rPr>
          <w:rFonts w:ascii="Arial" w:hAnsi="Arial" w:cs="Arial"/>
        </w:rPr>
        <w:t>Edinburgh</w:t>
      </w:r>
      <w:proofErr w:type="spellEnd"/>
      <w:r w:rsidRPr="008D6501">
        <w:rPr>
          <w:rFonts w:ascii="Arial" w:hAnsi="Arial" w:cs="Arial"/>
        </w:rPr>
        <w:t xml:space="preserve"> </w:t>
      </w:r>
      <w:proofErr w:type="spellStart"/>
      <w:r w:rsidRPr="008D6501">
        <w:rPr>
          <w:rFonts w:ascii="Arial" w:hAnsi="Arial" w:cs="Arial"/>
        </w:rPr>
        <w:t>College</w:t>
      </w:r>
      <w:proofErr w:type="spellEnd"/>
      <w:r w:rsidRPr="008D6501">
        <w:rPr>
          <w:rFonts w:ascii="Arial" w:hAnsi="Arial" w:cs="Arial"/>
        </w:rPr>
        <w:t xml:space="preserve"> </w:t>
      </w:r>
      <w:proofErr w:type="spellStart"/>
      <w:r w:rsidRPr="008D6501">
        <w:rPr>
          <w:rFonts w:ascii="Arial" w:hAnsi="Arial" w:cs="Arial"/>
        </w:rPr>
        <w:t>of</w:t>
      </w:r>
      <w:proofErr w:type="spellEnd"/>
      <w:r w:rsidRPr="008D6501">
        <w:rPr>
          <w:rFonts w:ascii="Arial" w:hAnsi="Arial" w:cs="Arial"/>
        </w:rPr>
        <w:t xml:space="preserve"> </w:t>
      </w:r>
      <w:proofErr w:type="spellStart"/>
      <w:r w:rsidRPr="008D6501">
        <w:rPr>
          <w:rFonts w:ascii="Arial" w:hAnsi="Arial" w:cs="Arial"/>
        </w:rPr>
        <w:t>Arts</w:t>
      </w:r>
      <w:proofErr w:type="spellEnd"/>
      <w:r w:rsidRPr="008D6501">
        <w:rPr>
          <w:rFonts w:ascii="Arial" w:hAnsi="Arial" w:cs="Arial"/>
        </w:rPr>
        <w:t xml:space="preserve">, nacionalnim muzejem </w:t>
      </w:r>
      <w:proofErr w:type="spellStart"/>
      <w:r w:rsidRPr="008D6501">
        <w:rPr>
          <w:rFonts w:ascii="Arial" w:hAnsi="Arial" w:cs="Arial"/>
        </w:rPr>
        <w:t>Palazzo</w:t>
      </w:r>
      <w:proofErr w:type="spellEnd"/>
      <w:r w:rsidRPr="008D6501">
        <w:rPr>
          <w:rFonts w:ascii="Arial" w:hAnsi="Arial" w:cs="Arial"/>
        </w:rPr>
        <w:t xml:space="preserve"> </w:t>
      </w:r>
      <w:proofErr w:type="spellStart"/>
      <w:r w:rsidRPr="008D6501">
        <w:rPr>
          <w:rFonts w:ascii="Arial" w:hAnsi="Arial" w:cs="Arial"/>
        </w:rPr>
        <w:t>Venezia</w:t>
      </w:r>
      <w:proofErr w:type="spellEnd"/>
      <w:r w:rsidRPr="008D6501">
        <w:rPr>
          <w:rFonts w:ascii="Arial" w:hAnsi="Arial" w:cs="Arial"/>
        </w:rPr>
        <w:t xml:space="preserve"> v Rimu, galerijo </w:t>
      </w:r>
      <w:proofErr w:type="spellStart"/>
      <w:r w:rsidRPr="008D6501">
        <w:rPr>
          <w:rFonts w:ascii="Arial" w:hAnsi="Arial" w:cs="Arial"/>
        </w:rPr>
        <w:t>Uffizi</w:t>
      </w:r>
      <w:proofErr w:type="spellEnd"/>
      <w:r w:rsidRPr="008D6501">
        <w:rPr>
          <w:rFonts w:ascii="Arial" w:hAnsi="Arial" w:cs="Arial"/>
        </w:rPr>
        <w:t xml:space="preserve"> v Firencah. </w:t>
      </w:r>
      <w:proofErr w:type="spellStart"/>
      <w:r w:rsidRPr="008D6501">
        <w:rPr>
          <w:rFonts w:ascii="Arial" w:hAnsi="Arial" w:cs="Arial"/>
        </w:rPr>
        <w:t>Giovanna</w:t>
      </w:r>
      <w:proofErr w:type="spellEnd"/>
      <w:r w:rsidRPr="008D6501">
        <w:rPr>
          <w:rFonts w:ascii="Arial" w:hAnsi="Arial" w:cs="Arial"/>
        </w:rPr>
        <w:t xml:space="preserve"> je članica sveta </w:t>
      </w:r>
      <w:proofErr w:type="spellStart"/>
      <w:r w:rsidRPr="008D6501">
        <w:rPr>
          <w:rFonts w:ascii="Arial" w:hAnsi="Arial" w:cs="Arial"/>
        </w:rPr>
        <w:t>Storytelling</w:t>
      </w:r>
      <w:proofErr w:type="spellEnd"/>
      <w:r w:rsidRPr="008D6501">
        <w:rPr>
          <w:rFonts w:ascii="Arial" w:hAnsi="Arial" w:cs="Arial"/>
        </w:rPr>
        <w:t xml:space="preserve"> </w:t>
      </w:r>
      <w:proofErr w:type="spellStart"/>
      <w:r w:rsidRPr="008D6501">
        <w:rPr>
          <w:rFonts w:ascii="Arial" w:hAnsi="Arial" w:cs="Arial"/>
        </w:rPr>
        <w:t>and</w:t>
      </w:r>
      <w:proofErr w:type="spellEnd"/>
      <w:r w:rsidRPr="008D6501">
        <w:rPr>
          <w:rFonts w:ascii="Arial" w:hAnsi="Arial" w:cs="Arial"/>
        </w:rPr>
        <w:t xml:space="preserve"> </w:t>
      </w:r>
      <w:proofErr w:type="spellStart"/>
      <w:r w:rsidRPr="008D6501">
        <w:rPr>
          <w:rFonts w:ascii="Arial" w:hAnsi="Arial" w:cs="Arial"/>
        </w:rPr>
        <w:t>peace</w:t>
      </w:r>
      <w:proofErr w:type="spellEnd"/>
      <w:r w:rsidRPr="008D6501">
        <w:rPr>
          <w:rFonts w:ascii="Arial" w:hAnsi="Arial" w:cs="Arial"/>
        </w:rPr>
        <w:t xml:space="preserve">, mednarodnega srečanja petindvajsetih izkušenih pripovedovalcev iz več kot 16 držav, posvečenega rasti in razvoju miru in ustvarjalnosti v najrazličnejših življenjskih okoliščinah, vključno z večkulturnim izobraževanjem, socialnim delom, podjetništvom, meditacijo in socialnim zdravljenjem. </w:t>
      </w:r>
    </w:p>
    <w:p w:rsidR="008D6501" w:rsidRDefault="008D6501" w:rsidP="008D6501">
      <w:pPr>
        <w:rPr>
          <w:rFonts w:ascii="Arial" w:hAnsi="Arial" w:cs="Arial"/>
          <w:sz w:val="24"/>
          <w:szCs w:val="24"/>
        </w:rPr>
      </w:pPr>
      <w:proofErr w:type="spellStart"/>
      <w:r w:rsidRPr="008D6501">
        <w:rPr>
          <w:rFonts w:ascii="Arial" w:hAnsi="Arial" w:cs="Arial"/>
          <w:sz w:val="24"/>
          <w:szCs w:val="24"/>
        </w:rPr>
        <w:t>Giovanna</w:t>
      </w:r>
      <w:proofErr w:type="spellEnd"/>
      <w:r w:rsidRPr="008D65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6501">
        <w:rPr>
          <w:rFonts w:ascii="Arial" w:hAnsi="Arial" w:cs="Arial"/>
          <w:sz w:val="24"/>
          <w:szCs w:val="24"/>
        </w:rPr>
        <w:t>Comforto</w:t>
      </w:r>
      <w:proofErr w:type="spellEnd"/>
      <w:r w:rsidRPr="008D6501">
        <w:rPr>
          <w:rFonts w:ascii="Arial" w:hAnsi="Arial" w:cs="Arial"/>
          <w:sz w:val="24"/>
          <w:szCs w:val="24"/>
        </w:rPr>
        <w:t xml:space="preserve"> pripoveduje in poučuje v angleščini, italijanščini in francoščini. (vir: ligninstories.com).</w:t>
      </w:r>
    </w:p>
    <w:p w:rsidR="008D6501" w:rsidRDefault="008D6501" w:rsidP="008D6501">
      <w:pPr>
        <w:rPr>
          <w:rFonts w:ascii="Arial" w:hAnsi="Arial" w:cs="Arial"/>
          <w:sz w:val="24"/>
          <w:szCs w:val="24"/>
        </w:rPr>
      </w:pPr>
    </w:p>
    <w:p w:rsidR="008D6501" w:rsidRDefault="008D6501" w:rsidP="008D6501">
      <w:pPr>
        <w:rPr>
          <w:rFonts w:ascii="Arial" w:hAnsi="Arial" w:cs="Arial"/>
          <w:sz w:val="24"/>
          <w:szCs w:val="24"/>
        </w:rPr>
      </w:pPr>
    </w:p>
    <w:p w:rsidR="008D6501" w:rsidRPr="008D6501" w:rsidRDefault="008D6501" w:rsidP="008D6501">
      <w:pPr>
        <w:rPr>
          <w:rFonts w:ascii="Arial" w:hAnsi="Arial" w:cs="Arial"/>
          <w:sz w:val="24"/>
          <w:szCs w:val="24"/>
        </w:rPr>
      </w:pPr>
    </w:p>
    <w:sectPr w:rsidR="008D6501" w:rsidRPr="008D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1"/>
    <w:rsid w:val="002F36EB"/>
    <w:rsid w:val="008D6501"/>
    <w:rsid w:val="00E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5434"/>
  <w15:chartTrackingRefBased/>
  <w15:docId w15:val="{4B023B20-AC00-4313-8318-8C217F47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D65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2020-07-31T11:14:00Z</dcterms:created>
  <dcterms:modified xsi:type="dcterms:W3CDTF">2020-07-31T11:31:00Z</dcterms:modified>
</cp:coreProperties>
</file>